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868720" w14:textId="0DBEF9D9" w:rsidR="00A84430" w:rsidRPr="00405E78" w:rsidRDefault="00F8638E" w:rsidP="0029448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cstheme="minorHAnsi"/>
          <w:b/>
          <w:bCs/>
          <w:sz w:val="40"/>
          <w:szCs w:val="40"/>
          <w:u w:val="single"/>
          <w:rtl/>
        </w:rPr>
      </w:pPr>
      <w:r w:rsidRPr="00015C95">
        <w:rPr>
          <w:rFonts w:cstheme="minorHAnsi"/>
          <w:b/>
          <w:bCs/>
          <w:sz w:val="40"/>
          <w:szCs w:val="40"/>
          <w:u w:val="single"/>
          <w:rtl/>
          <w:lang w:bidi="ar-SA"/>
        </w:rPr>
        <w:t xml:space="preserve">مناقصة علنية </w:t>
      </w:r>
      <w:r w:rsidRPr="00405E78">
        <w:rPr>
          <w:rFonts w:cstheme="minorHAnsi"/>
          <w:b/>
          <w:bCs/>
          <w:sz w:val="40"/>
          <w:szCs w:val="40"/>
          <w:u w:val="single"/>
          <w:rtl/>
          <w:lang w:bidi="ar-SA"/>
        </w:rPr>
        <w:t xml:space="preserve">رقم </w:t>
      </w:r>
      <w:r w:rsidRPr="00405E78">
        <w:rPr>
          <w:rFonts w:cstheme="minorHAnsi"/>
          <w:b/>
          <w:bCs/>
          <w:sz w:val="40"/>
          <w:szCs w:val="40"/>
          <w:u w:val="single"/>
          <w:rtl/>
          <w:lang w:bidi="ar"/>
        </w:rPr>
        <w:t>3</w:t>
      </w:r>
      <w:r w:rsidR="00D00E19" w:rsidRPr="00405E78">
        <w:rPr>
          <w:rFonts w:cstheme="minorHAnsi" w:hint="cs"/>
          <w:b/>
          <w:bCs/>
          <w:sz w:val="40"/>
          <w:szCs w:val="40"/>
          <w:u w:val="single"/>
          <w:rtl/>
        </w:rPr>
        <w:t>6</w:t>
      </w:r>
      <w:r w:rsidRPr="00405E78">
        <w:rPr>
          <w:rFonts w:cstheme="minorHAnsi"/>
          <w:b/>
          <w:bCs/>
          <w:sz w:val="40"/>
          <w:szCs w:val="40"/>
          <w:u w:val="single"/>
          <w:rtl/>
          <w:lang w:bidi="ar"/>
        </w:rPr>
        <w:t>/202</w:t>
      </w:r>
      <w:r w:rsidR="00D00E19" w:rsidRPr="00405E78">
        <w:rPr>
          <w:rFonts w:cstheme="minorHAnsi" w:hint="cs"/>
          <w:b/>
          <w:bCs/>
          <w:sz w:val="40"/>
          <w:szCs w:val="40"/>
          <w:u w:val="single"/>
          <w:rtl/>
        </w:rPr>
        <w:t>4</w:t>
      </w:r>
      <w:r w:rsidRPr="00405E78">
        <w:rPr>
          <w:rFonts w:cstheme="minorHAnsi"/>
          <w:b/>
          <w:bCs/>
          <w:sz w:val="40"/>
          <w:szCs w:val="40"/>
          <w:u w:val="single"/>
          <w:rtl/>
          <w:lang w:bidi="ar"/>
        </w:rPr>
        <w:t xml:space="preserve"> </w:t>
      </w:r>
      <w:r w:rsidRPr="00405E78">
        <w:rPr>
          <w:rFonts w:cstheme="minorHAnsi"/>
          <w:b/>
          <w:bCs/>
          <w:sz w:val="40"/>
          <w:szCs w:val="40"/>
          <w:u w:val="single"/>
          <w:rtl/>
          <w:lang w:bidi="ar-SA"/>
        </w:rPr>
        <w:t>لتزويد خدمات توزيع وإرسال لوزارة المالية</w:t>
      </w:r>
    </w:p>
    <w:p w14:paraId="20FA8E73" w14:textId="7BC73640" w:rsidR="003561BB" w:rsidRPr="00015C95" w:rsidRDefault="003561BB" w:rsidP="0029448E">
      <w:pPr>
        <w:pStyle w:val="a7"/>
        <w:numPr>
          <w:ilvl w:val="0"/>
          <w:numId w:val="1"/>
        </w:numPr>
        <w:spacing w:after="0" w:line="360" w:lineRule="auto"/>
        <w:ind w:left="357"/>
        <w:rPr>
          <w:rFonts w:cstheme="minorHAnsi"/>
          <w:sz w:val="24"/>
          <w:szCs w:val="24"/>
          <w:rtl/>
        </w:rPr>
      </w:pPr>
      <w:r w:rsidRPr="00405E78">
        <w:rPr>
          <w:rFonts w:cstheme="minorHAnsi"/>
          <w:sz w:val="24"/>
          <w:szCs w:val="24"/>
          <w:rtl/>
          <w:lang w:bidi="ar-SA"/>
        </w:rPr>
        <w:t xml:space="preserve">تعلن وزارة المالية عن مناقصة علنية رقم </w:t>
      </w:r>
      <w:r w:rsidRPr="00405E78">
        <w:rPr>
          <w:rFonts w:cstheme="minorHAnsi"/>
          <w:sz w:val="24"/>
          <w:szCs w:val="24"/>
          <w:rtl/>
          <w:lang w:bidi="ar"/>
        </w:rPr>
        <w:t>3</w:t>
      </w:r>
      <w:r w:rsidR="00D00E19" w:rsidRPr="00405E78">
        <w:rPr>
          <w:rFonts w:cstheme="minorHAnsi" w:hint="cs"/>
          <w:sz w:val="24"/>
          <w:szCs w:val="24"/>
          <w:rtl/>
        </w:rPr>
        <w:t>6</w:t>
      </w:r>
      <w:r w:rsidRPr="00405E78">
        <w:rPr>
          <w:rFonts w:cstheme="minorHAnsi"/>
          <w:sz w:val="24"/>
          <w:szCs w:val="24"/>
          <w:rtl/>
          <w:lang w:bidi="ar"/>
        </w:rPr>
        <w:t>/202</w:t>
      </w:r>
      <w:r w:rsidR="00D00E19" w:rsidRPr="00405E78">
        <w:rPr>
          <w:rFonts w:cstheme="minorHAnsi" w:hint="cs"/>
          <w:sz w:val="24"/>
          <w:szCs w:val="24"/>
          <w:rtl/>
        </w:rPr>
        <w:t>4</w:t>
      </w:r>
      <w:r w:rsidRPr="00405E78">
        <w:rPr>
          <w:rFonts w:cstheme="minorHAnsi"/>
          <w:sz w:val="24"/>
          <w:szCs w:val="24"/>
          <w:rtl/>
          <w:lang w:bidi="ar"/>
        </w:rPr>
        <w:t xml:space="preserve"> </w:t>
      </w:r>
      <w:r w:rsidRPr="00405E78">
        <w:rPr>
          <w:rFonts w:cstheme="minorHAnsi"/>
          <w:sz w:val="24"/>
          <w:szCs w:val="24"/>
          <w:rtl/>
          <w:lang w:bidi="ar-SA"/>
        </w:rPr>
        <w:t>لتزويد</w:t>
      </w:r>
      <w:r w:rsidRPr="00015C95">
        <w:rPr>
          <w:rFonts w:cstheme="minorHAnsi"/>
          <w:sz w:val="24"/>
          <w:szCs w:val="24"/>
          <w:rtl/>
          <w:lang w:bidi="ar-SA"/>
        </w:rPr>
        <w:t xml:space="preserve"> خدمات توزيع وإرسال لوزارة المالية</w:t>
      </w:r>
      <w:r w:rsidRPr="00015C95">
        <w:rPr>
          <w:rFonts w:cstheme="minorHAnsi"/>
          <w:sz w:val="24"/>
          <w:szCs w:val="24"/>
          <w:rtl/>
          <w:lang w:bidi="ar"/>
        </w:rPr>
        <w:t>.</w:t>
      </w:r>
    </w:p>
    <w:p w14:paraId="4737919E" w14:textId="325089AA" w:rsidR="003561BB" w:rsidRPr="00015C95" w:rsidRDefault="003561BB" w:rsidP="00A92897">
      <w:pPr>
        <w:pStyle w:val="a7"/>
        <w:numPr>
          <w:ilvl w:val="0"/>
          <w:numId w:val="1"/>
        </w:numPr>
        <w:spacing w:after="0" w:line="360" w:lineRule="auto"/>
        <w:ind w:left="357"/>
        <w:rPr>
          <w:rFonts w:cstheme="minorHAnsi"/>
          <w:sz w:val="24"/>
          <w:szCs w:val="24"/>
          <w:rtl/>
        </w:rPr>
      </w:pPr>
      <w:r w:rsidRPr="00015C95">
        <w:rPr>
          <w:rFonts w:cstheme="minorHAnsi"/>
          <w:sz w:val="24"/>
          <w:szCs w:val="24"/>
          <w:rtl/>
          <w:lang w:bidi="ar-SA"/>
        </w:rPr>
        <w:t>في إطار المناقصة، ستتم دعوة الجهات المختصة في التوزيع والإرسال لتقديم عروض لتزويد خدمات توزيع وإرسال لوزارة المالية، وفقًا لتعليمات المناقصة</w:t>
      </w:r>
      <w:r w:rsidRPr="00015C95">
        <w:rPr>
          <w:rFonts w:cstheme="minorHAnsi"/>
          <w:sz w:val="24"/>
          <w:szCs w:val="24"/>
          <w:rtl/>
          <w:lang w:bidi="ar"/>
        </w:rPr>
        <w:t xml:space="preserve">. </w:t>
      </w:r>
      <w:r w:rsidRPr="00015C95">
        <w:rPr>
          <w:rFonts w:cstheme="minorHAnsi"/>
          <w:sz w:val="24"/>
          <w:szCs w:val="24"/>
          <w:rtl/>
          <w:lang w:bidi="ar-SA"/>
        </w:rPr>
        <w:t>تجدر الإشارة إلى أن الخدمات المذكورة ليس خدمات توزيع بريد مركّز</w:t>
      </w:r>
      <w:r w:rsidRPr="00015C95">
        <w:rPr>
          <w:rFonts w:cstheme="minorHAnsi"/>
          <w:sz w:val="24"/>
          <w:szCs w:val="24"/>
          <w:rtl/>
          <w:lang w:bidi="ar"/>
        </w:rPr>
        <w:t>.</w:t>
      </w:r>
    </w:p>
    <w:p w14:paraId="39DA3673" w14:textId="066B1D61" w:rsidR="003561BB" w:rsidRPr="00015C95" w:rsidRDefault="003561BB" w:rsidP="0029448E">
      <w:pPr>
        <w:pStyle w:val="a7"/>
        <w:numPr>
          <w:ilvl w:val="0"/>
          <w:numId w:val="1"/>
        </w:numPr>
        <w:spacing w:after="0" w:line="360" w:lineRule="auto"/>
        <w:ind w:left="357"/>
        <w:rPr>
          <w:rFonts w:cstheme="minorHAnsi"/>
          <w:sz w:val="24"/>
          <w:szCs w:val="24"/>
          <w:rtl/>
        </w:rPr>
      </w:pPr>
      <w:r w:rsidRPr="00015C95">
        <w:rPr>
          <w:rFonts w:cstheme="minorHAnsi"/>
          <w:sz w:val="24"/>
          <w:szCs w:val="24"/>
          <w:rtl/>
          <w:lang w:bidi="ar-SA"/>
        </w:rPr>
        <w:t xml:space="preserve">الفائز الذي سيُعلَن عنه في المناقصة، سيوقّع على اتفاقية تعاقد مع الوزارة لمدة </w:t>
      </w:r>
      <w:r w:rsidRPr="00015C95">
        <w:rPr>
          <w:rFonts w:cstheme="minorHAnsi"/>
          <w:sz w:val="24"/>
          <w:szCs w:val="24"/>
          <w:rtl/>
          <w:lang w:bidi="ar"/>
        </w:rPr>
        <w:t xml:space="preserve">12 </w:t>
      </w:r>
      <w:r w:rsidRPr="00015C95">
        <w:rPr>
          <w:rFonts w:cstheme="minorHAnsi"/>
          <w:sz w:val="24"/>
          <w:szCs w:val="24"/>
          <w:rtl/>
          <w:lang w:bidi="ar-SA"/>
        </w:rPr>
        <w:t>شهرًا، حيث بإمكان الوزارة، بشكل حصري وأحادي الجانب، تمديد فترة التعاقد بأربع فترات إضافية، كلٌّ منها سنة واحدة</w:t>
      </w:r>
      <w:r w:rsidRPr="00015C95">
        <w:rPr>
          <w:rFonts w:cstheme="minorHAnsi"/>
          <w:sz w:val="24"/>
          <w:szCs w:val="24"/>
          <w:rtl/>
          <w:lang w:bidi="ar"/>
        </w:rPr>
        <w:t>.</w:t>
      </w:r>
    </w:p>
    <w:p w14:paraId="0367A60F" w14:textId="77777777" w:rsidR="00F8638E" w:rsidRPr="00015C95" w:rsidRDefault="00F8638E" w:rsidP="00F8638E">
      <w:pPr>
        <w:pStyle w:val="a7"/>
        <w:spacing w:line="360" w:lineRule="auto"/>
        <w:ind w:left="360"/>
        <w:jc w:val="both"/>
        <w:rPr>
          <w:rFonts w:cstheme="minorHAnsi"/>
          <w:b/>
          <w:bCs/>
          <w:sz w:val="24"/>
          <w:szCs w:val="24"/>
          <w:u w:val="single"/>
        </w:rPr>
      </w:pPr>
      <w:bookmarkStart w:id="0" w:name="_Toc519073558"/>
      <w:bookmarkStart w:id="1" w:name="_Toc519073904"/>
      <w:bookmarkStart w:id="2" w:name="_Ref71708200"/>
      <w:bookmarkStart w:id="3" w:name="_Toc75786838"/>
    </w:p>
    <w:p w14:paraId="3A5A3D7B" w14:textId="77777777" w:rsidR="00A84430" w:rsidRPr="00015C95" w:rsidRDefault="00A84430" w:rsidP="0029448E">
      <w:pPr>
        <w:pStyle w:val="a7"/>
        <w:numPr>
          <w:ilvl w:val="0"/>
          <w:numId w:val="1"/>
        </w:numPr>
        <w:spacing w:after="0" w:line="360" w:lineRule="auto"/>
        <w:jc w:val="both"/>
        <w:rPr>
          <w:rFonts w:cstheme="minorHAnsi"/>
          <w:b/>
          <w:bCs/>
          <w:sz w:val="24"/>
          <w:szCs w:val="24"/>
          <w:u w:val="single"/>
        </w:rPr>
      </w:pPr>
      <w:r w:rsidRPr="00015C95">
        <w:rPr>
          <w:rFonts w:cstheme="minorHAnsi"/>
          <w:b/>
          <w:bCs/>
          <w:sz w:val="24"/>
          <w:szCs w:val="24"/>
          <w:u w:val="single"/>
          <w:rtl/>
          <w:lang w:bidi="ar-SA"/>
        </w:rPr>
        <w:t>شروط الحد الأدنى للتقدّم للمناقصة</w:t>
      </w:r>
      <w:bookmarkEnd w:id="0"/>
      <w:bookmarkEnd w:id="1"/>
      <w:bookmarkEnd w:id="2"/>
      <w:bookmarkEnd w:id="3"/>
    </w:p>
    <w:p w14:paraId="32F55BB8" w14:textId="77777777" w:rsidR="0029448E" w:rsidRPr="00015C95" w:rsidRDefault="0029448E" w:rsidP="0029448E">
      <w:pPr>
        <w:pStyle w:val="11"/>
        <w:numPr>
          <w:ilvl w:val="1"/>
          <w:numId w:val="13"/>
        </w:numPr>
        <w:spacing w:before="0" w:after="0"/>
        <w:rPr>
          <w:rFonts w:asciiTheme="minorHAnsi" w:hAnsiTheme="minorHAnsi" w:cstheme="minorHAnsi"/>
          <w:sz w:val="24"/>
          <w:szCs w:val="24"/>
        </w:rPr>
      </w:pPr>
      <w:r w:rsidRPr="00015C95">
        <w:rPr>
          <w:rFonts w:asciiTheme="minorHAnsi" w:hAnsiTheme="minorHAnsi" w:cstheme="minorHAnsi"/>
          <w:sz w:val="24"/>
          <w:szCs w:val="24"/>
          <w:rtl/>
          <w:lang w:bidi="ar-SA"/>
        </w:rPr>
        <w:t>شروط الحد الأدنى الإدارية</w:t>
      </w:r>
      <w:r w:rsidRPr="00015C95">
        <w:rPr>
          <w:rFonts w:asciiTheme="minorHAnsi" w:hAnsiTheme="minorHAnsi" w:cstheme="minorHAnsi"/>
          <w:sz w:val="24"/>
          <w:szCs w:val="24"/>
          <w:rtl/>
          <w:lang w:bidi="ar"/>
        </w:rPr>
        <w:t>:</w:t>
      </w:r>
    </w:p>
    <w:p w14:paraId="09CC78FD" w14:textId="77777777" w:rsidR="0029448E" w:rsidRPr="00015C95" w:rsidRDefault="0029448E" w:rsidP="00973008">
      <w:pPr>
        <w:pStyle w:val="1110"/>
        <w:numPr>
          <w:ilvl w:val="2"/>
          <w:numId w:val="13"/>
        </w:numPr>
        <w:spacing w:before="0" w:after="0"/>
        <w:ind w:left="1334" w:hanging="869"/>
        <w:rPr>
          <w:rFonts w:asciiTheme="minorHAnsi" w:hAnsiTheme="minorHAnsi" w:cstheme="minorHAnsi"/>
        </w:rPr>
      </w:pPr>
      <w:r w:rsidRPr="00015C95">
        <w:rPr>
          <w:rFonts w:asciiTheme="minorHAnsi" w:hAnsiTheme="minorHAnsi" w:cstheme="minorHAnsi"/>
          <w:rtl/>
          <w:lang w:bidi="ar-SA"/>
        </w:rPr>
        <w:t>في حال طُلِب التسجيل من المتقدّم للمناقصة، بموجب القانون، في إسرائيل، يجب أن يكون مسجلاً قانونيًا</w:t>
      </w:r>
      <w:r w:rsidRPr="00015C95">
        <w:rPr>
          <w:rFonts w:asciiTheme="minorHAnsi" w:hAnsiTheme="minorHAnsi" w:cstheme="minorHAnsi"/>
          <w:rtl/>
          <w:lang w:bidi="ar"/>
        </w:rPr>
        <w:t>.</w:t>
      </w:r>
    </w:p>
    <w:p w14:paraId="044A3EE8" w14:textId="77777777" w:rsidR="0029448E" w:rsidRPr="00015C95" w:rsidRDefault="0029448E" w:rsidP="0029448E">
      <w:pPr>
        <w:pStyle w:val="1110"/>
        <w:numPr>
          <w:ilvl w:val="2"/>
          <w:numId w:val="13"/>
        </w:numPr>
        <w:spacing w:before="0" w:after="0"/>
        <w:ind w:left="1334" w:hanging="869"/>
        <w:rPr>
          <w:rFonts w:asciiTheme="minorHAnsi" w:hAnsiTheme="minorHAnsi" w:cstheme="minorHAnsi"/>
        </w:rPr>
      </w:pPr>
      <w:r w:rsidRPr="00015C95">
        <w:rPr>
          <w:rFonts w:asciiTheme="minorHAnsi" w:hAnsiTheme="minorHAnsi" w:cstheme="minorHAnsi"/>
          <w:rtl/>
          <w:lang w:bidi="ar-SA"/>
        </w:rPr>
        <w:t xml:space="preserve">يجب أن يستوفي المتقدّم للمناقصة متطلبات قانون معاملات الجهات العامة، </w:t>
      </w:r>
      <w:r w:rsidRPr="00015C95">
        <w:rPr>
          <w:rFonts w:asciiTheme="minorHAnsi" w:hAnsiTheme="minorHAnsi" w:cstheme="minorHAnsi"/>
          <w:rtl/>
          <w:lang w:bidi="ar"/>
        </w:rPr>
        <w:t>1976 ("</w:t>
      </w:r>
      <w:r w:rsidRPr="00015C95">
        <w:rPr>
          <w:rFonts w:asciiTheme="minorHAnsi" w:hAnsiTheme="minorHAnsi" w:cstheme="minorHAnsi"/>
          <w:b/>
          <w:bCs/>
          <w:rtl/>
          <w:lang w:bidi="ar-SA"/>
        </w:rPr>
        <w:t>قانون معاملات الجهات العامة</w:t>
      </w:r>
      <w:r w:rsidRPr="00015C95">
        <w:rPr>
          <w:rFonts w:asciiTheme="minorHAnsi" w:hAnsiTheme="minorHAnsi" w:cstheme="minorHAnsi"/>
          <w:rtl/>
          <w:lang w:bidi="ar"/>
        </w:rPr>
        <w:t>").</w:t>
      </w:r>
    </w:p>
    <w:p w14:paraId="2F5BF837" w14:textId="77777777" w:rsidR="0029448E" w:rsidRPr="00015C95" w:rsidRDefault="0029448E" w:rsidP="0029448E">
      <w:pPr>
        <w:pStyle w:val="11"/>
        <w:numPr>
          <w:ilvl w:val="1"/>
          <w:numId w:val="13"/>
        </w:numPr>
        <w:spacing w:before="0" w:after="0"/>
        <w:rPr>
          <w:rFonts w:asciiTheme="minorHAnsi" w:hAnsiTheme="minorHAnsi" w:cstheme="minorHAnsi"/>
          <w:sz w:val="24"/>
          <w:szCs w:val="24"/>
        </w:rPr>
      </w:pPr>
      <w:bookmarkStart w:id="4" w:name="_Toc32477196"/>
      <w:bookmarkStart w:id="5" w:name="_Toc44931987"/>
      <w:bookmarkStart w:id="6" w:name="_Toc44931900"/>
      <w:bookmarkStart w:id="7" w:name="_Toc43400591"/>
      <w:bookmarkEnd w:id="4"/>
      <w:r w:rsidRPr="00015C95">
        <w:rPr>
          <w:rFonts w:asciiTheme="minorHAnsi" w:hAnsiTheme="minorHAnsi" w:cstheme="minorHAnsi"/>
          <w:sz w:val="24"/>
          <w:szCs w:val="24"/>
          <w:rtl/>
          <w:lang w:bidi="ar-SA"/>
        </w:rPr>
        <w:t>شروط الحد الأدنى المهنية</w:t>
      </w:r>
      <w:r w:rsidRPr="00015C95">
        <w:rPr>
          <w:rFonts w:asciiTheme="minorHAnsi" w:hAnsiTheme="minorHAnsi" w:cstheme="minorHAnsi"/>
          <w:sz w:val="24"/>
          <w:szCs w:val="24"/>
          <w:rtl/>
          <w:lang w:bidi="ar"/>
        </w:rPr>
        <w:t>:</w:t>
      </w:r>
      <w:bookmarkEnd w:id="5"/>
      <w:bookmarkEnd w:id="6"/>
      <w:bookmarkEnd w:id="7"/>
    </w:p>
    <w:p w14:paraId="67F6A407" w14:textId="224FE107" w:rsidR="00973008" w:rsidRPr="00015C95" w:rsidRDefault="00973008" w:rsidP="00973008">
      <w:pPr>
        <w:pStyle w:val="1110"/>
        <w:numPr>
          <w:ilvl w:val="2"/>
          <w:numId w:val="13"/>
        </w:numPr>
        <w:spacing w:before="0" w:after="0"/>
        <w:ind w:left="1334" w:hanging="869"/>
        <w:rPr>
          <w:rFonts w:asciiTheme="minorHAnsi" w:hAnsiTheme="minorHAnsi" w:cstheme="minorHAnsi"/>
          <w:rtl/>
        </w:rPr>
      </w:pPr>
      <w:bookmarkStart w:id="8" w:name="_Ref102729214"/>
      <w:r w:rsidRPr="00015C95">
        <w:rPr>
          <w:rFonts w:asciiTheme="minorHAnsi" w:hAnsiTheme="minorHAnsi" w:cstheme="minorHAnsi"/>
          <w:rtl/>
          <w:lang w:bidi="ar-SA"/>
        </w:rPr>
        <w:t xml:space="preserve">بين السنوات </w:t>
      </w:r>
      <w:r w:rsidRPr="00015C95">
        <w:rPr>
          <w:rFonts w:asciiTheme="minorHAnsi" w:hAnsiTheme="minorHAnsi" w:cstheme="minorHAnsi"/>
          <w:rtl/>
          <w:lang w:bidi="ar"/>
        </w:rPr>
        <w:t>2023-2021</w:t>
      </w:r>
      <w:r w:rsidRPr="00015C95">
        <w:rPr>
          <w:rFonts w:asciiTheme="minorHAnsi" w:hAnsiTheme="minorHAnsi" w:cstheme="minorHAnsi"/>
          <w:rtl/>
          <w:lang w:bidi="ar-SA"/>
        </w:rPr>
        <w:t xml:space="preserve">، قام المتقدّم للمناقصة بتزويد خدمات إرسال وتوزيع لزبون واحد على الأقل، ولما لا يقل عن </w:t>
      </w:r>
      <w:r w:rsidRPr="00015C95">
        <w:rPr>
          <w:rFonts w:asciiTheme="minorHAnsi" w:hAnsiTheme="minorHAnsi" w:cstheme="minorHAnsi"/>
          <w:rtl/>
          <w:lang w:bidi="ar"/>
        </w:rPr>
        <w:t>12,000 "</w:t>
      </w:r>
      <w:r w:rsidRPr="00015C95">
        <w:rPr>
          <w:rFonts w:asciiTheme="minorHAnsi" w:hAnsiTheme="minorHAnsi" w:cstheme="minorHAnsi"/>
          <w:rtl/>
          <w:lang w:bidi="ar-SA"/>
        </w:rPr>
        <w:t>غرض بريد</w:t>
      </w:r>
      <w:r w:rsidRPr="00015C95">
        <w:rPr>
          <w:rFonts w:asciiTheme="minorHAnsi" w:hAnsiTheme="minorHAnsi" w:cstheme="minorHAnsi"/>
          <w:rtl/>
          <w:lang w:bidi="ar"/>
        </w:rPr>
        <w:t xml:space="preserve">" </w:t>
      </w:r>
      <w:r w:rsidRPr="00015C95">
        <w:rPr>
          <w:rFonts w:asciiTheme="minorHAnsi" w:hAnsiTheme="minorHAnsi" w:cstheme="minorHAnsi"/>
          <w:rtl/>
          <w:lang w:bidi="ar-SA"/>
        </w:rPr>
        <w:t xml:space="preserve">كما ورد تعريفها في المناقصة، كل سنة، ولمدة </w:t>
      </w:r>
      <w:r w:rsidRPr="00015C95">
        <w:rPr>
          <w:rFonts w:asciiTheme="minorHAnsi" w:hAnsiTheme="minorHAnsi" w:cstheme="minorHAnsi"/>
          <w:rtl/>
          <w:lang w:bidi="ar"/>
        </w:rPr>
        <w:t xml:space="preserve">24 </w:t>
      </w:r>
      <w:r w:rsidRPr="00015C95">
        <w:rPr>
          <w:rFonts w:asciiTheme="minorHAnsi" w:hAnsiTheme="minorHAnsi" w:cstheme="minorHAnsi"/>
          <w:rtl/>
          <w:lang w:bidi="ar-SA"/>
        </w:rPr>
        <w:t>شهرًا متواصلًا</w:t>
      </w:r>
      <w:r w:rsidRPr="00015C95">
        <w:rPr>
          <w:rFonts w:asciiTheme="minorHAnsi" w:hAnsiTheme="minorHAnsi" w:cstheme="minorHAnsi"/>
          <w:rtl/>
          <w:lang w:bidi="ar"/>
        </w:rPr>
        <w:t xml:space="preserve">. </w:t>
      </w:r>
    </w:p>
    <w:p w14:paraId="75ECB8C4" w14:textId="3D3AD9D8" w:rsidR="00973008" w:rsidRPr="00015C95" w:rsidRDefault="00973008" w:rsidP="00973008">
      <w:pPr>
        <w:pStyle w:val="1110"/>
        <w:numPr>
          <w:ilvl w:val="2"/>
          <w:numId w:val="13"/>
        </w:numPr>
        <w:spacing w:before="0" w:after="0"/>
        <w:ind w:left="1334" w:hanging="869"/>
        <w:rPr>
          <w:rFonts w:asciiTheme="minorHAnsi" w:hAnsiTheme="minorHAnsi" w:cstheme="minorHAnsi"/>
          <w:rtl/>
        </w:rPr>
      </w:pPr>
      <w:r w:rsidRPr="00015C95">
        <w:rPr>
          <w:rFonts w:asciiTheme="minorHAnsi" w:hAnsiTheme="minorHAnsi" w:cstheme="minorHAnsi"/>
          <w:rtl/>
          <w:lang w:bidi="ar-SA"/>
        </w:rPr>
        <w:t>حتى موعد تقديم العرض، يملك المتقدّم للمناقصة رخصة سارية الصلاحية، من نوع مصادقة على تسجيل صاحب ترخيص لتزويد خدمات بريد مركّز، ومصادقة على تسجيل صاحب ترخيص لجمع، نقل أو تسليم المكاتيب من وزارة الاتصالات</w:t>
      </w:r>
      <w:r w:rsidRPr="00015C95">
        <w:rPr>
          <w:rFonts w:asciiTheme="minorHAnsi" w:hAnsiTheme="minorHAnsi" w:cstheme="minorHAnsi"/>
          <w:rtl/>
          <w:lang w:bidi="ar"/>
        </w:rPr>
        <w:t xml:space="preserve">. </w:t>
      </w:r>
    </w:p>
    <w:p w14:paraId="6B349468" w14:textId="77777777" w:rsidR="00A84430" w:rsidRPr="00405E78" w:rsidRDefault="00A84430" w:rsidP="0029448E">
      <w:pPr>
        <w:pStyle w:val="a7"/>
        <w:numPr>
          <w:ilvl w:val="0"/>
          <w:numId w:val="1"/>
        </w:numPr>
        <w:tabs>
          <w:tab w:val="left" w:pos="1666"/>
        </w:tabs>
        <w:spacing w:line="360" w:lineRule="auto"/>
        <w:jc w:val="both"/>
        <w:rPr>
          <w:rFonts w:cstheme="minorHAnsi"/>
          <w:sz w:val="24"/>
          <w:szCs w:val="24"/>
        </w:rPr>
      </w:pPr>
      <w:bookmarkStart w:id="9" w:name="_Ref473463713"/>
      <w:bookmarkStart w:id="10" w:name="_Toc407797305"/>
      <w:bookmarkStart w:id="11" w:name="_Ref425808992"/>
      <w:bookmarkEnd w:id="8"/>
      <w:r w:rsidRPr="00015C95">
        <w:rPr>
          <w:rFonts w:cstheme="minorHAnsi"/>
          <w:sz w:val="24"/>
          <w:szCs w:val="24"/>
          <w:rtl/>
          <w:lang w:bidi="ar-SA"/>
        </w:rPr>
        <w:t xml:space="preserve">يمكن تحميل مستندات المناقصة مجانًا من </w:t>
      </w:r>
      <w:r w:rsidRPr="00405E78">
        <w:rPr>
          <w:rFonts w:cstheme="minorHAnsi"/>
          <w:sz w:val="24"/>
          <w:szCs w:val="24"/>
          <w:rtl/>
          <w:lang w:bidi="ar-SA"/>
        </w:rPr>
        <w:t>الموقع الإلكتروني الخاص بدائرة المشتريات الحكومية</w:t>
      </w:r>
      <w:r w:rsidRPr="00405E78">
        <w:rPr>
          <w:rFonts w:cstheme="minorHAnsi"/>
          <w:sz w:val="24"/>
          <w:szCs w:val="24"/>
          <w:rtl/>
          <w:lang w:bidi="ar"/>
        </w:rPr>
        <w:t>.</w:t>
      </w:r>
    </w:p>
    <w:p w14:paraId="5B2E3E69" w14:textId="7C45AB58" w:rsidR="00F8638E" w:rsidRPr="00405E78" w:rsidRDefault="00A84430" w:rsidP="004B711E">
      <w:pPr>
        <w:pStyle w:val="a7"/>
        <w:numPr>
          <w:ilvl w:val="0"/>
          <w:numId w:val="1"/>
        </w:numPr>
        <w:spacing w:after="0" w:line="360" w:lineRule="auto"/>
        <w:jc w:val="both"/>
        <w:rPr>
          <w:rFonts w:cstheme="minorHAnsi"/>
          <w:sz w:val="24"/>
          <w:szCs w:val="24"/>
        </w:rPr>
      </w:pPr>
      <w:r w:rsidRPr="00405E78">
        <w:rPr>
          <w:rFonts w:cstheme="minorHAnsi"/>
          <w:sz w:val="24"/>
          <w:szCs w:val="24"/>
          <w:rtl/>
          <w:lang w:bidi="ar-SA"/>
        </w:rPr>
        <w:t>الموعد الأخير لتقديم الأسئلة والاستفسارات</w:t>
      </w:r>
      <w:r w:rsidRPr="00405E78">
        <w:rPr>
          <w:rFonts w:cstheme="minorHAnsi"/>
          <w:sz w:val="24"/>
          <w:szCs w:val="24"/>
          <w:rtl/>
          <w:lang w:bidi="ar"/>
        </w:rPr>
        <w:t>:</w:t>
      </w:r>
      <w:r w:rsidRPr="00405E78">
        <w:rPr>
          <w:rFonts w:cstheme="minorHAnsi"/>
          <w:sz w:val="24"/>
          <w:szCs w:val="24"/>
          <w:rtl/>
          <w:lang w:bidi="ar"/>
        </w:rPr>
        <w:tab/>
        <w:t xml:space="preserve"> </w:t>
      </w:r>
      <w:r w:rsidR="00405E78" w:rsidRPr="00405E78">
        <w:rPr>
          <w:rFonts w:cstheme="minorHAnsi" w:hint="cs"/>
          <w:sz w:val="24"/>
          <w:szCs w:val="24"/>
          <w:rtl/>
        </w:rPr>
        <w:t>19</w:t>
      </w:r>
      <w:r w:rsidRPr="00405E78">
        <w:rPr>
          <w:rFonts w:cstheme="minorHAnsi"/>
          <w:sz w:val="24"/>
          <w:szCs w:val="24"/>
          <w:rtl/>
          <w:lang w:bidi="ar"/>
        </w:rPr>
        <w:t>/0</w:t>
      </w:r>
      <w:r w:rsidR="00405E78" w:rsidRPr="00405E78">
        <w:rPr>
          <w:rFonts w:cstheme="minorHAnsi" w:hint="cs"/>
          <w:sz w:val="24"/>
          <w:szCs w:val="24"/>
          <w:rtl/>
        </w:rPr>
        <w:t>5</w:t>
      </w:r>
      <w:r w:rsidRPr="00405E78">
        <w:rPr>
          <w:rFonts w:cstheme="minorHAnsi"/>
          <w:sz w:val="24"/>
          <w:szCs w:val="24"/>
          <w:rtl/>
          <w:lang w:bidi="ar"/>
        </w:rPr>
        <w:t>/2024</w:t>
      </w:r>
      <w:r w:rsidRPr="00405E78">
        <w:rPr>
          <w:rFonts w:cstheme="minorHAnsi"/>
          <w:sz w:val="24"/>
          <w:szCs w:val="24"/>
          <w:rtl/>
          <w:lang w:bidi="ar-SA"/>
        </w:rPr>
        <w:t xml:space="preserve">، الساعة </w:t>
      </w:r>
      <w:r w:rsidRPr="00405E78">
        <w:rPr>
          <w:rFonts w:cstheme="minorHAnsi"/>
          <w:sz w:val="24"/>
          <w:szCs w:val="24"/>
          <w:rtl/>
          <w:lang w:bidi="ar"/>
        </w:rPr>
        <w:t>12:00</w:t>
      </w:r>
    </w:p>
    <w:p w14:paraId="181D19E3" w14:textId="6B4A3B6C" w:rsidR="00A84430" w:rsidRPr="00405E78" w:rsidRDefault="00A84430" w:rsidP="004B711E">
      <w:pPr>
        <w:pStyle w:val="a7"/>
        <w:numPr>
          <w:ilvl w:val="0"/>
          <w:numId w:val="1"/>
        </w:numPr>
        <w:tabs>
          <w:tab w:val="left" w:pos="1666"/>
        </w:tabs>
        <w:spacing w:line="360" w:lineRule="auto"/>
        <w:jc w:val="both"/>
        <w:rPr>
          <w:rFonts w:cstheme="minorHAnsi"/>
          <w:sz w:val="24"/>
          <w:szCs w:val="24"/>
        </w:rPr>
      </w:pPr>
      <w:r w:rsidRPr="00405E78">
        <w:rPr>
          <w:rFonts w:cstheme="minorHAnsi"/>
          <w:sz w:val="24"/>
          <w:szCs w:val="24"/>
          <w:rtl/>
          <w:lang w:bidi="ar-SA"/>
        </w:rPr>
        <w:t>الموعد الأخير لتقديم العروض</w:t>
      </w:r>
      <w:r w:rsidRPr="00405E78">
        <w:rPr>
          <w:rFonts w:cstheme="minorHAnsi"/>
          <w:sz w:val="24"/>
          <w:szCs w:val="24"/>
          <w:rtl/>
          <w:lang w:bidi="ar"/>
        </w:rPr>
        <w:t>:</w:t>
      </w:r>
      <w:r w:rsidRPr="00405E78">
        <w:rPr>
          <w:rFonts w:cstheme="minorHAnsi"/>
          <w:sz w:val="24"/>
          <w:szCs w:val="24"/>
          <w:rtl/>
          <w:lang w:bidi="ar"/>
        </w:rPr>
        <w:tab/>
        <w:t xml:space="preserve"> </w:t>
      </w:r>
      <w:r w:rsidR="00405E78" w:rsidRPr="00405E78">
        <w:rPr>
          <w:rFonts w:cstheme="minorHAnsi" w:hint="cs"/>
          <w:sz w:val="24"/>
          <w:szCs w:val="24"/>
          <w:rtl/>
        </w:rPr>
        <w:t>29</w:t>
      </w:r>
      <w:r w:rsidRPr="00405E78">
        <w:rPr>
          <w:rFonts w:cstheme="minorHAnsi"/>
          <w:sz w:val="24"/>
          <w:szCs w:val="24"/>
          <w:rtl/>
          <w:lang w:bidi="ar"/>
        </w:rPr>
        <w:t>/0</w:t>
      </w:r>
      <w:r w:rsidR="00405E78" w:rsidRPr="00405E78">
        <w:rPr>
          <w:rFonts w:cstheme="minorHAnsi" w:hint="cs"/>
          <w:sz w:val="24"/>
          <w:szCs w:val="24"/>
          <w:rtl/>
        </w:rPr>
        <w:t>5</w:t>
      </w:r>
      <w:r w:rsidRPr="00405E78">
        <w:rPr>
          <w:rFonts w:cstheme="minorHAnsi"/>
          <w:sz w:val="24"/>
          <w:szCs w:val="24"/>
          <w:rtl/>
          <w:lang w:bidi="ar"/>
        </w:rPr>
        <w:t>/2024</w:t>
      </w:r>
      <w:r w:rsidRPr="00405E78">
        <w:rPr>
          <w:rFonts w:cstheme="minorHAnsi"/>
          <w:sz w:val="24"/>
          <w:szCs w:val="24"/>
          <w:rtl/>
          <w:lang w:bidi="ar-SA"/>
        </w:rPr>
        <w:t xml:space="preserve">، الساعة </w:t>
      </w:r>
      <w:r w:rsidRPr="00405E78">
        <w:rPr>
          <w:rFonts w:cstheme="minorHAnsi"/>
          <w:sz w:val="24"/>
          <w:szCs w:val="24"/>
          <w:rtl/>
          <w:lang w:bidi="ar"/>
        </w:rPr>
        <w:t>12:00.</w:t>
      </w:r>
    </w:p>
    <w:p w14:paraId="2F76E7D7" w14:textId="77777777" w:rsidR="00A84430" w:rsidRPr="00015C95" w:rsidRDefault="00A84430" w:rsidP="006102B8">
      <w:pPr>
        <w:pStyle w:val="a7"/>
        <w:numPr>
          <w:ilvl w:val="0"/>
          <w:numId w:val="1"/>
        </w:numPr>
        <w:tabs>
          <w:tab w:val="left" w:pos="1666"/>
        </w:tabs>
        <w:spacing w:line="360" w:lineRule="auto"/>
        <w:jc w:val="both"/>
        <w:rPr>
          <w:rFonts w:cstheme="minorHAnsi"/>
          <w:sz w:val="24"/>
          <w:szCs w:val="24"/>
        </w:rPr>
      </w:pPr>
      <w:r w:rsidRPr="00015C95">
        <w:rPr>
          <w:rFonts w:cstheme="minorHAnsi"/>
          <w:sz w:val="24"/>
          <w:szCs w:val="24"/>
          <w:rtl/>
          <w:lang w:bidi="ar-SA"/>
        </w:rPr>
        <w:t>أي تغيير أو تعديل يطرأ على المناقصة، بما في ذلك مستندات المناقصة، سواء كان الحديث عن تغيير من طرف الوزارة، أو الرد على الأسئلة والاستفسارات، سيُنشَر على صفحة المناقصة عبر الموقع الإلكتروني لدائرة المشتريات الحكومية</w:t>
      </w:r>
      <w:r w:rsidRPr="00015C95">
        <w:rPr>
          <w:rFonts w:cstheme="minorHAnsi"/>
          <w:sz w:val="24"/>
          <w:szCs w:val="24"/>
          <w:rtl/>
          <w:lang w:bidi="ar"/>
        </w:rPr>
        <w:t>.</w:t>
      </w:r>
    </w:p>
    <w:p w14:paraId="7FA8FCCB" w14:textId="77777777" w:rsidR="00A84430" w:rsidRPr="00015C95" w:rsidRDefault="00A84430" w:rsidP="006102B8">
      <w:pPr>
        <w:pStyle w:val="a7"/>
        <w:numPr>
          <w:ilvl w:val="0"/>
          <w:numId w:val="1"/>
        </w:numPr>
        <w:tabs>
          <w:tab w:val="left" w:pos="1666"/>
        </w:tabs>
        <w:spacing w:line="360" w:lineRule="auto"/>
        <w:jc w:val="both"/>
        <w:rPr>
          <w:rFonts w:cstheme="minorHAnsi"/>
          <w:sz w:val="24"/>
          <w:szCs w:val="24"/>
        </w:rPr>
      </w:pPr>
      <w:r w:rsidRPr="00015C95">
        <w:rPr>
          <w:rFonts w:cstheme="minorHAnsi"/>
          <w:sz w:val="24"/>
          <w:szCs w:val="24"/>
          <w:rtl/>
          <w:lang w:bidi="ar-SA"/>
        </w:rPr>
        <w:t>لا تلتزم الوزارة باختيار أي عرض كان، وبإمكانها إلغاء المناقصة، كلها أو جزء منها، أو تأجيلها لأي سبب كان، وفقًا لاعتباراتها الخاصة</w:t>
      </w:r>
      <w:r w:rsidRPr="00015C95">
        <w:rPr>
          <w:rFonts w:cstheme="minorHAnsi"/>
          <w:sz w:val="24"/>
          <w:szCs w:val="24"/>
          <w:rtl/>
          <w:lang w:bidi="ar"/>
        </w:rPr>
        <w:t>.</w:t>
      </w:r>
    </w:p>
    <w:p w14:paraId="10F6E1D9" w14:textId="77777777" w:rsidR="00A84430" w:rsidRPr="00015C95" w:rsidRDefault="00A84430" w:rsidP="006102B8">
      <w:pPr>
        <w:pStyle w:val="a7"/>
        <w:numPr>
          <w:ilvl w:val="0"/>
          <w:numId w:val="1"/>
        </w:numPr>
        <w:tabs>
          <w:tab w:val="left" w:pos="1666"/>
        </w:tabs>
        <w:spacing w:line="360" w:lineRule="auto"/>
        <w:jc w:val="both"/>
        <w:rPr>
          <w:rFonts w:cstheme="minorHAnsi"/>
          <w:sz w:val="24"/>
          <w:szCs w:val="24"/>
        </w:rPr>
      </w:pPr>
      <w:r w:rsidRPr="00015C95">
        <w:rPr>
          <w:rFonts w:cstheme="minorHAnsi"/>
          <w:sz w:val="24"/>
          <w:szCs w:val="24"/>
          <w:rtl/>
          <w:lang w:bidi="ar-SA"/>
        </w:rPr>
        <w:lastRenderedPageBreak/>
        <w:t>تجدر الإشارة إلى أنه في حال وجود عدم ملاءَمة بين الشروط المفصلة أعلاه وبين المذكور في مستندات المناقصة، تسري مستندات المناقصة نفسها</w:t>
      </w:r>
      <w:r w:rsidRPr="00015C95">
        <w:rPr>
          <w:rFonts w:cstheme="minorHAnsi"/>
          <w:sz w:val="24"/>
          <w:szCs w:val="24"/>
          <w:rtl/>
          <w:lang w:bidi="ar"/>
        </w:rPr>
        <w:t>.</w:t>
      </w:r>
    </w:p>
    <w:p w14:paraId="6A42FD19" w14:textId="506BA34C" w:rsidR="005257EF" w:rsidRPr="00015C95" w:rsidRDefault="00A84430" w:rsidP="005257EF">
      <w:pPr>
        <w:pStyle w:val="a7"/>
        <w:numPr>
          <w:ilvl w:val="0"/>
          <w:numId w:val="1"/>
        </w:numPr>
        <w:rPr>
          <w:rFonts w:cstheme="minorHAnsi"/>
        </w:rPr>
      </w:pPr>
      <w:r w:rsidRPr="00015C95">
        <w:rPr>
          <w:rFonts w:cstheme="minorHAnsi"/>
          <w:sz w:val="24"/>
          <w:szCs w:val="24"/>
          <w:rtl/>
          <w:lang w:bidi="ar-SA"/>
        </w:rPr>
        <w:t xml:space="preserve">جهة الاتصال لهذه المناقصة هي </w:t>
      </w:r>
      <w:r w:rsidRPr="00015C95">
        <w:rPr>
          <w:rFonts w:cstheme="minorHAnsi"/>
          <w:b/>
          <w:bCs/>
          <w:sz w:val="24"/>
          <w:szCs w:val="24"/>
          <w:rtl/>
          <w:lang w:bidi="ar-SA"/>
        </w:rPr>
        <w:t>السيدة</w:t>
      </w:r>
      <w:r w:rsidRPr="00015C95">
        <w:rPr>
          <w:rFonts w:cstheme="minorHAnsi"/>
          <w:sz w:val="24"/>
          <w:szCs w:val="24"/>
          <w:rtl/>
          <w:lang w:bidi="ar"/>
        </w:rPr>
        <w:t xml:space="preserve"> </w:t>
      </w:r>
      <w:r w:rsidRPr="00015C95">
        <w:rPr>
          <w:rFonts w:cstheme="minorHAnsi"/>
          <w:b/>
          <w:bCs/>
          <w:sz w:val="24"/>
          <w:szCs w:val="24"/>
          <w:rtl/>
          <w:lang w:bidi="ar-SA"/>
        </w:rPr>
        <w:t xml:space="preserve">تمار </w:t>
      </w:r>
      <w:proofErr w:type="spellStart"/>
      <w:r w:rsidRPr="00015C95">
        <w:rPr>
          <w:rFonts w:cstheme="minorHAnsi"/>
          <w:b/>
          <w:bCs/>
          <w:sz w:val="24"/>
          <w:szCs w:val="24"/>
          <w:rtl/>
          <w:lang w:bidi="ar-SA"/>
        </w:rPr>
        <w:t>يتسحاك</w:t>
      </w:r>
      <w:proofErr w:type="spellEnd"/>
      <w:r w:rsidRPr="00015C95">
        <w:rPr>
          <w:rFonts w:cstheme="minorHAnsi"/>
          <w:b/>
          <w:bCs/>
          <w:sz w:val="24"/>
          <w:szCs w:val="24"/>
          <w:rtl/>
          <w:lang w:bidi="ar-SA"/>
        </w:rPr>
        <w:t xml:space="preserve">، البريد </w:t>
      </w:r>
      <w:proofErr w:type="spellStart"/>
      <w:r w:rsidRPr="00015C95">
        <w:rPr>
          <w:rFonts w:cstheme="minorHAnsi"/>
          <w:b/>
          <w:bCs/>
          <w:sz w:val="24"/>
          <w:szCs w:val="24"/>
          <w:rtl/>
          <w:lang w:bidi="ar-SA"/>
        </w:rPr>
        <w:t>اإلكتروني</w:t>
      </w:r>
      <w:proofErr w:type="spellEnd"/>
      <w:r w:rsidRPr="00015C95">
        <w:rPr>
          <w:rFonts w:cstheme="minorHAnsi"/>
          <w:b/>
          <w:bCs/>
          <w:sz w:val="24"/>
          <w:szCs w:val="24"/>
          <w:rtl/>
          <w:lang w:bidi="ar"/>
        </w:rPr>
        <w:t xml:space="preserve">: </w:t>
      </w:r>
      <w:bookmarkEnd w:id="9"/>
      <w:bookmarkEnd w:id="10"/>
      <w:bookmarkEnd w:id="11"/>
      <w:r w:rsidRPr="00015C95">
        <w:rPr>
          <w:rFonts w:cstheme="minorHAnsi"/>
        </w:rPr>
        <w:fldChar w:fldCharType="begin"/>
      </w:r>
      <w:r w:rsidRPr="00015C95">
        <w:rPr>
          <w:rFonts w:cstheme="minorHAnsi"/>
        </w:rPr>
        <w:instrText xml:space="preserve"> HYPERLINK "mailto:vMichrazim@mof.gov.il" </w:instrText>
      </w:r>
      <w:r w:rsidRPr="00015C95">
        <w:rPr>
          <w:rFonts w:cstheme="minorHAnsi"/>
        </w:rPr>
        <w:fldChar w:fldCharType="separate"/>
      </w:r>
      <w:r w:rsidRPr="00015C95">
        <w:rPr>
          <w:rStyle w:val="Hyperlink"/>
          <w:rFonts w:cstheme="minorHAnsi"/>
        </w:rPr>
        <w:t>vMichrazim@mof.gov.il</w:t>
      </w:r>
      <w:r w:rsidRPr="00015C95">
        <w:rPr>
          <w:rFonts w:cstheme="minorHAnsi"/>
        </w:rPr>
        <w:fldChar w:fldCharType="end"/>
      </w:r>
    </w:p>
    <w:p w14:paraId="26F49BEC" w14:textId="77777777" w:rsidR="00A84430" w:rsidRPr="00015C95" w:rsidRDefault="00A84430" w:rsidP="005257EF">
      <w:pPr>
        <w:pStyle w:val="a7"/>
        <w:tabs>
          <w:tab w:val="left" w:pos="1666"/>
        </w:tabs>
        <w:spacing w:line="360" w:lineRule="auto"/>
        <w:ind w:left="360"/>
        <w:jc w:val="both"/>
        <w:rPr>
          <w:rFonts w:cstheme="minorHAnsi"/>
          <w:sz w:val="24"/>
          <w:szCs w:val="24"/>
        </w:rPr>
      </w:pPr>
    </w:p>
    <w:p w14:paraId="110E7F89" w14:textId="77777777" w:rsidR="00CD17BB" w:rsidRPr="00015C95" w:rsidRDefault="00CD17BB">
      <w:pPr>
        <w:rPr>
          <w:rFonts w:cstheme="minorHAnsi"/>
          <w:sz w:val="24"/>
          <w:szCs w:val="24"/>
        </w:rPr>
      </w:pPr>
    </w:p>
    <w:sectPr w:rsidR="00CD17BB" w:rsidRPr="00015C95" w:rsidSect="00387C55">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15CFDC" w14:textId="77777777" w:rsidR="009821E0" w:rsidRDefault="009821E0" w:rsidP="00A84430">
      <w:pPr>
        <w:spacing w:after="0" w:line="240" w:lineRule="auto"/>
      </w:pPr>
      <w:r>
        <w:separator/>
      </w:r>
    </w:p>
  </w:endnote>
  <w:endnote w:type="continuationSeparator" w:id="0">
    <w:p w14:paraId="47C9DBDA" w14:textId="77777777" w:rsidR="009821E0" w:rsidRDefault="009821E0"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C8212F" w14:textId="77777777" w:rsidR="009821E0" w:rsidRDefault="009821E0" w:rsidP="00A84430">
      <w:pPr>
        <w:spacing w:after="0" w:line="240" w:lineRule="auto"/>
      </w:pPr>
      <w:r>
        <w:separator/>
      </w:r>
    </w:p>
  </w:footnote>
  <w:footnote w:type="continuationSeparator" w:id="0">
    <w:p w14:paraId="31AFB77A" w14:textId="77777777" w:rsidR="009821E0" w:rsidRDefault="009821E0"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DFDEB" w14:textId="77777777" w:rsidR="00A84430" w:rsidRPr="00B9178E" w:rsidRDefault="00A84430" w:rsidP="00A84430">
    <w:pPr>
      <w:spacing w:after="120" w:line="240" w:lineRule="auto"/>
      <w:ind w:left="185" w:right="1" w:hanging="10"/>
      <w:jc w:val="center"/>
      <w:rPr>
        <w:rFonts w:ascii="David" w:hAnsi="David" w:cs="David"/>
        <w:sz w:val="24"/>
      </w:rPr>
    </w:pPr>
    <w:bookmarkStart w:id="12" w:name="Start"/>
    <w:bookmarkEnd w:id="12"/>
    <w:r>
      <w:rPr>
        <w:rFonts w:ascii="David" w:hAnsi="David" w:cs="Times New Roman"/>
        <w:b/>
        <w:bCs/>
        <w:sz w:val="24"/>
        <w:rtl/>
        <w:lang w:bidi="ar-SA"/>
      </w:rPr>
      <w:t xml:space="preserve">دولة إسرائيل    </w:t>
    </w:r>
  </w:p>
  <w:p w14:paraId="07D3047B" w14:textId="77777777" w:rsidR="00A84430" w:rsidRPr="00B9178E" w:rsidRDefault="00A84430" w:rsidP="00F8638E">
    <w:pPr>
      <w:spacing w:after="120" w:line="240" w:lineRule="auto"/>
      <w:ind w:left="185" w:hanging="10"/>
      <w:jc w:val="center"/>
      <w:rPr>
        <w:rFonts w:ascii="David" w:hAnsi="David" w:cs="David"/>
        <w:b/>
        <w:bCs/>
        <w:sz w:val="24"/>
        <w:rtl/>
      </w:rPr>
    </w:pPr>
    <w:r>
      <w:rPr>
        <w:rFonts w:ascii="David" w:hAnsi="David" w:cs="Times New Roman"/>
        <w:b/>
        <w:bCs/>
        <w:sz w:val="24"/>
        <w:rtl/>
        <w:lang w:bidi="ar-SA"/>
      </w:rPr>
      <w:t xml:space="preserve"> وزارة المالية </w:t>
    </w:r>
  </w:p>
  <w:p w14:paraId="455F8992"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859C2"/>
    <w:multiLevelType w:val="multilevel"/>
    <w:tmpl w:val="731454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4430"/>
    <w:rsid w:val="00013C5F"/>
    <w:rsid w:val="0001542B"/>
    <w:rsid w:val="00015C95"/>
    <w:rsid w:val="00021C03"/>
    <w:rsid w:val="00026250"/>
    <w:rsid w:val="000845F2"/>
    <w:rsid w:val="000B0C38"/>
    <w:rsid w:val="000B31AD"/>
    <w:rsid w:val="00136016"/>
    <w:rsid w:val="00155576"/>
    <w:rsid w:val="00166305"/>
    <w:rsid w:val="00184627"/>
    <w:rsid w:val="001859A3"/>
    <w:rsid w:val="0019233D"/>
    <w:rsid w:val="001E3D9F"/>
    <w:rsid w:val="00225E91"/>
    <w:rsid w:val="00241A3E"/>
    <w:rsid w:val="002810FB"/>
    <w:rsid w:val="0029448E"/>
    <w:rsid w:val="002E422F"/>
    <w:rsid w:val="003561BB"/>
    <w:rsid w:val="00374E7C"/>
    <w:rsid w:val="00380E82"/>
    <w:rsid w:val="003876C7"/>
    <w:rsid w:val="00387C55"/>
    <w:rsid w:val="0039343D"/>
    <w:rsid w:val="00405E78"/>
    <w:rsid w:val="0042077B"/>
    <w:rsid w:val="00432A85"/>
    <w:rsid w:val="004561A8"/>
    <w:rsid w:val="004B3B97"/>
    <w:rsid w:val="004B711E"/>
    <w:rsid w:val="005257EF"/>
    <w:rsid w:val="00531D35"/>
    <w:rsid w:val="005443AD"/>
    <w:rsid w:val="005B2D5E"/>
    <w:rsid w:val="005F1381"/>
    <w:rsid w:val="005F4585"/>
    <w:rsid w:val="005F74E7"/>
    <w:rsid w:val="006102B8"/>
    <w:rsid w:val="00620859"/>
    <w:rsid w:val="00650EC5"/>
    <w:rsid w:val="00716FB5"/>
    <w:rsid w:val="007326E5"/>
    <w:rsid w:val="00761CFE"/>
    <w:rsid w:val="00797218"/>
    <w:rsid w:val="007D55A8"/>
    <w:rsid w:val="008E60D3"/>
    <w:rsid w:val="008E64B2"/>
    <w:rsid w:val="008F4C5D"/>
    <w:rsid w:val="009725BE"/>
    <w:rsid w:val="00973008"/>
    <w:rsid w:val="009821E0"/>
    <w:rsid w:val="009B1A89"/>
    <w:rsid w:val="009B6C6E"/>
    <w:rsid w:val="009C0558"/>
    <w:rsid w:val="00A56F3A"/>
    <w:rsid w:val="00A84430"/>
    <w:rsid w:val="00A92897"/>
    <w:rsid w:val="00AA2FD0"/>
    <w:rsid w:val="00AF0737"/>
    <w:rsid w:val="00B10FBD"/>
    <w:rsid w:val="00B44D71"/>
    <w:rsid w:val="00B73E30"/>
    <w:rsid w:val="00B77DA3"/>
    <w:rsid w:val="00B92049"/>
    <w:rsid w:val="00BB24C2"/>
    <w:rsid w:val="00BE3468"/>
    <w:rsid w:val="00BF188A"/>
    <w:rsid w:val="00BF213B"/>
    <w:rsid w:val="00C10ACC"/>
    <w:rsid w:val="00CC256B"/>
    <w:rsid w:val="00CD17BB"/>
    <w:rsid w:val="00D00E19"/>
    <w:rsid w:val="00D67A55"/>
    <w:rsid w:val="00D71584"/>
    <w:rsid w:val="00DB746A"/>
    <w:rsid w:val="00E6620F"/>
    <w:rsid w:val="00E876EA"/>
    <w:rsid w:val="00EA686C"/>
    <w:rsid w:val="00EC1014"/>
    <w:rsid w:val="00EF6031"/>
    <w:rsid w:val="00F30753"/>
    <w:rsid w:val="00F435ED"/>
    <w:rsid w:val="00F5123E"/>
    <w:rsid w:val="00F5529D"/>
    <w:rsid w:val="00F8638E"/>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DEF0E"/>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345</Words>
  <Characters>1727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3</cp:revision>
  <dcterms:created xsi:type="dcterms:W3CDTF">2024-05-12T07:33:00Z</dcterms:created>
  <dcterms:modified xsi:type="dcterms:W3CDTF">2024-05-12T09:31:00Z</dcterms:modified>
</cp:coreProperties>
</file>